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3F40" w14:textId="562367D4" w:rsidR="0036138A" w:rsidRPr="00E71400" w:rsidRDefault="00232401">
      <w:pPr>
        <w:rPr>
          <w:rFonts w:ascii="Cambria" w:hAnsi="Cambria"/>
          <w:b/>
          <w:bCs/>
          <w:sz w:val="32"/>
          <w:szCs w:val="32"/>
        </w:rPr>
      </w:pPr>
      <w:r w:rsidRPr="00E71400">
        <w:rPr>
          <w:rFonts w:ascii="Cambria" w:hAnsi="Cambria"/>
          <w:b/>
          <w:bCs/>
          <w:sz w:val="32"/>
          <w:szCs w:val="32"/>
        </w:rPr>
        <w:t>APPENDIX TO STATEMENT OF ENVIRONMENTAL EFFECTS</w:t>
      </w:r>
    </w:p>
    <w:p w14:paraId="27530BBB" w14:textId="37F5C500" w:rsidR="00232401" w:rsidRDefault="00232401">
      <w:pPr>
        <w:rPr>
          <w:rFonts w:ascii="Cambria" w:hAnsi="Cambria"/>
        </w:rPr>
      </w:pPr>
    </w:p>
    <w:p w14:paraId="6A935016" w14:textId="071ECB3A" w:rsidR="00232401" w:rsidRDefault="00232401">
      <w:pPr>
        <w:rPr>
          <w:rFonts w:ascii="Cambria" w:hAnsi="Cambria"/>
        </w:rPr>
      </w:pPr>
      <w:r>
        <w:rPr>
          <w:rFonts w:ascii="Cambria" w:hAnsi="Cambria"/>
        </w:rPr>
        <w:t>3. DESCRIPTION OF THE DEVELOPMENT</w:t>
      </w:r>
    </w:p>
    <w:p w14:paraId="436711F0" w14:textId="642801EC" w:rsidR="00232401" w:rsidRDefault="00232401">
      <w:pPr>
        <w:rPr>
          <w:rFonts w:ascii="Cambria" w:hAnsi="Cambria"/>
        </w:rPr>
      </w:pPr>
    </w:p>
    <w:p w14:paraId="6DDE9D7D" w14:textId="61F8472D" w:rsidR="00232401" w:rsidRDefault="00232401">
      <w:pPr>
        <w:rPr>
          <w:rFonts w:ascii="Cambria" w:hAnsi="Cambria"/>
        </w:rPr>
      </w:pPr>
      <w:r>
        <w:rPr>
          <w:rFonts w:ascii="Cambria" w:hAnsi="Cambria"/>
        </w:rPr>
        <w:t>3.1 General Description</w:t>
      </w:r>
    </w:p>
    <w:p w14:paraId="0CCF6D15" w14:textId="0C98690B" w:rsidR="00232401" w:rsidRDefault="00232401">
      <w:pPr>
        <w:rPr>
          <w:rFonts w:ascii="Cambria" w:hAnsi="Cambria"/>
        </w:rPr>
      </w:pPr>
    </w:p>
    <w:p w14:paraId="4E027721" w14:textId="31B29380" w:rsidR="00232401" w:rsidRPr="001856DC" w:rsidRDefault="00232401">
      <w:pPr>
        <w:rPr>
          <w:rFonts w:ascii="Cambria" w:hAnsi="Cambria"/>
          <w:i/>
          <w:iCs/>
        </w:rPr>
      </w:pPr>
      <w:r w:rsidRPr="001856DC">
        <w:rPr>
          <w:rFonts w:ascii="Cambria" w:hAnsi="Cambria"/>
          <w:i/>
          <w:iCs/>
        </w:rPr>
        <w:t>The below descriptors replace th</w:t>
      </w:r>
      <w:r w:rsidR="008B4DCB" w:rsidRPr="001856DC">
        <w:rPr>
          <w:rFonts w:ascii="Cambria" w:hAnsi="Cambria"/>
          <w:i/>
          <w:iCs/>
        </w:rPr>
        <w:t>at in the original application.</w:t>
      </w:r>
    </w:p>
    <w:p w14:paraId="6322264C" w14:textId="30241770" w:rsidR="00232401" w:rsidRDefault="00232401">
      <w:pPr>
        <w:rPr>
          <w:rFonts w:ascii="Cambria" w:hAnsi="Cambria"/>
        </w:rPr>
      </w:pPr>
    </w:p>
    <w:p w14:paraId="73A3F7C1" w14:textId="2AD1642D" w:rsidR="00232401" w:rsidRDefault="00232401">
      <w:pPr>
        <w:rPr>
          <w:rFonts w:ascii="Cambria" w:hAnsi="Cambria"/>
        </w:rPr>
      </w:pPr>
      <w:r>
        <w:rPr>
          <w:rFonts w:ascii="Cambria" w:hAnsi="Cambria"/>
        </w:rPr>
        <w:t>The proposed development comprises:</w:t>
      </w:r>
    </w:p>
    <w:p w14:paraId="3DFCE18C" w14:textId="2965917A" w:rsidR="008B4DCB" w:rsidRDefault="008B4DCB">
      <w:pPr>
        <w:rPr>
          <w:rFonts w:ascii="Cambria" w:hAnsi="Cambria"/>
        </w:rPr>
      </w:pPr>
    </w:p>
    <w:p w14:paraId="388AB217" w14:textId="35BB4745" w:rsidR="008B4DCB" w:rsidRPr="001856DC" w:rsidRDefault="008B4DCB">
      <w:pPr>
        <w:rPr>
          <w:rFonts w:ascii="Cambria" w:hAnsi="Cambria"/>
          <w:b/>
          <w:bCs/>
          <w:i/>
          <w:iCs/>
        </w:rPr>
      </w:pPr>
      <w:r w:rsidRPr="001856DC">
        <w:rPr>
          <w:rFonts w:ascii="Cambria" w:hAnsi="Cambria"/>
          <w:b/>
          <w:bCs/>
          <w:i/>
          <w:iCs/>
        </w:rPr>
        <w:tab/>
        <w:t>New Works</w:t>
      </w:r>
    </w:p>
    <w:p w14:paraId="6B70D069" w14:textId="77777777" w:rsidR="00232401" w:rsidRDefault="00232401">
      <w:pPr>
        <w:rPr>
          <w:rFonts w:ascii="Cambria" w:hAnsi="Cambria"/>
        </w:rPr>
      </w:pPr>
    </w:p>
    <w:p w14:paraId="559E958D" w14:textId="397238AB" w:rsidR="00232401" w:rsidRDefault="00232401" w:rsidP="00232401">
      <w:pPr>
        <w:pStyle w:val="ListParagraph"/>
        <w:numPr>
          <w:ilvl w:val="0"/>
          <w:numId w:val="1"/>
        </w:numPr>
        <w:rPr>
          <w:rFonts w:ascii="Cambria" w:hAnsi="Cambria"/>
        </w:rPr>
      </w:pPr>
      <w:r>
        <w:rPr>
          <w:rFonts w:ascii="Cambria" w:hAnsi="Cambria"/>
        </w:rPr>
        <w:t xml:space="preserve">Installation of two hard stand parking spaces along the front side of the lodge, </w:t>
      </w:r>
      <w:r w:rsidR="00AF2B7E">
        <w:rPr>
          <w:rFonts w:ascii="Cambria" w:hAnsi="Cambria"/>
        </w:rPr>
        <w:t>next</w:t>
      </w:r>
      <w:r>
        <w:rPr>
          <w:rFonts w:ascii="Cambria" w:hAnsi="Cambria"/>
        </w:rPr>
        <w:t xml:space="preserve"> to the driveway and other parking spaces.  This replaces the single hard stand space already there.</w:t>
      </w:r>
    </w:p>
    <w:p w14:paraId="77C2709E" w14:textId="600347F3" w:rsidR="00357D7E" w:rsidRDefault="00357D7E" w:rsidP="00357D7E">
      <w:pPr>
        <w:pStyle w:val="ListParagraph"/>
        <w:numPr>
          <w:ilvl w:val="1"/>
          <w:numId w:val="1"/>
        </w:numPr>
        <w:rPr>
          <w:rFonts w:ascii="Cambria" w:hAnsi="Cambria"/>
        </w:rPr>
      </w:pPr>
      <w:r>
        <w:rPr>
          <w:rFonts w:ascii="Cambria" w:hAnsi="Cambria"/>
        </w:rPr>
        <w:t>Doing this merges all car spaces within the lease boundary – it is not an extra space</w:t>
      </w:r>
      <w:r w:rsidR="001856DC">
        <w:rPr>
          <w:rFonts w:ascii="Cambria" w:hAnsi="Cambria"/>
        </w:rPr>
        <w:t>;</w:t>
      </w:r>
    </w:p>
    <w:p w14:paraId="6824F146" w14:textId="78EC13E9" w:rsidR="00734729" w:rsidRDefault="00734729" w:rsidP="00357D7E">
      <w:pPr>
        <w:pStyle w:val="ListParagraph"/>
        <w:numPr>
          <w:ilvl w:val="1"/>
          <w:numId w:val="1"/>
        </w:numPr>
        <w:rPr>
          <w:rFonts w:ascii="Cambria" w:hAnsi="Cambria"/>
        </w:rPr>
      </w:pPr>
      <w:r>
        <w:rPr>
          <w:rFonts w:ascii="Cambria" w:hAnsi="Cambria"/>
        </w:rPr>
        <w:t>Spaces to be 90 degrees to the current driveway to allow 6m clearance</w:t>
      </w:r>
      <w:r w:rsidR="00721B9C">
        <w:rPr>
          <w:rFonts w:ascii="Cambria" w:hAnsi="Cambria"/>
        </w:rPr>
        <w:t>/ swept path</w:t>
      </w:r>
      <w:r>
        <w:rPr>
          <w:rFonts w:ascii="Cambria" w:hAnsi="Cambria"/>
        </w:rPr>
        <w:t xml:space="preserve"> egress</w:t>
      </w:r>
      <w:r w:rsidR="008B4DCB">
        <w:rPr>
          <w:rFonts w:ascii="Cambria" w:hAnsi="Cambria"/>
        </w:rPr>
        <w:t xml:space="preserve"> to the opposite parking spaces</w:t>
      </w:r>
      <w:r w:rsidR="001856DC">
        <w:rPr>
          <w:rFonts w:ascii="Cambria" w:hAnsi="Cambria"/>
        </w:rPr>
        <w:t>;</w:t>
      </w:r>
    </w:p>
    <w:p w14:paraId="039DDC37" w14:textId="13C4BB4C" w:rsidR="00357D7E" w:rsidRDefault="00357D7E" w:rsidP="00357D7E">
      <w:pPr>
        <w:pStyle w:val="ListParagraph"/>
        <w:numPr>
          <w:ilvl w:val="1"/>
          <w:numId w:val="1"/>
        </w:numPr>
        <w:rPr>
          <w:rFonts w:ascii="Cambria" w:hAnsi="Cambria"/>
        </w:rPr>
      </w:pPr>
      <w:r>
        <w:rPr>
          <w:rFonts w:ascii="Cambria" w:hAnsi="Cambria"/>
        </w:rPr>
        <w:t>Cementing this area reduces fuel load for bushfire</w:t>
      </w:r>
      <w:r w:rsidR="001856DC">
        <w:rPr>
          <w:rFonts w:ascii="Cambria" w:hAnsi="Cambria"/>
        </w:rPr>
        <w:t>.</w:t>
      </w:r>
    </w:p>
    <w:p w14:paraId="5966B708" w14:textId="7D520A94" w:rsidR="00232401" w:rsidRDefault="00357D7E" w:rsidP="00232401">
      <w:pPr>
        <w:pStyle w:val="ListParagraph"/>
        <w:numPr>
          <w:ilvl w:val="0"/>
          <w:numId w:val="1"/>
        </w:numPr>
        <w:rPr>
          <w:rFonts w:ascii="Cambria" w:hAnsi="Cambria"/>
        </w:rPr>
      </w:pPr>
      <w:r>
        <w:rPr>
          <w:rFonts w:ascii="Cambria" w:hAnsi="Cambria"/>
        </w:rPr>
        <w:t>Vent hole</w:t>
      </w:r>
      <w:r w:rsidR="00482E53">
        <w:rPr>
          <w:rFonts w:ascii="Cambria" w:hAnsi="Cambria"/>
        </w:rPr>
        <w:t xml:space="preserve"> to the outside</w:t>
      </w:r>
      <w:r>
        <w:rPr>
          <w:rFonts w:ascii="Cambria" w:hAnsi="Cambria"/>
        </w:rPr>
        <w:t xml:space="preserve"> to be made in the wall of the kitchenette of the manager’s flat to accommodate a range hood extraction fan</w:t>
      </w:r>
      <w:r w:rsidR="001856DC">
        <w:rPr>
          <w:rFonts w:ascii="Cambria" w:hAnsi="Cambria"/>
        </w:rPr>
        <w:t>.</w:t>
      </w:r>
    </w:p>
    <w:p w14:paraId="2DCEF28C" w14:textId="4F6CC3E7" w:rsidR="00357D7E" w:rsidRDefault="00357D7E" w:rsidP="00357D7E">
      <w:pPr>
        <w:pStyle w:val="ListParagraph"/>
        <w:numPr>
          <w:ilvl w:val="1"/>
          <w:numId w:val="1"/>
        </w:numPr>
        <w:rPr>
          <w:rFonts w:ascii="Cambria" w:hAnsi="Cambria"/>
        </w:rPr>
      </w:pPr>
      <w:r>
        <w:rPr>
          <w:rFonts w:ascii="Cambria" w:hAnsi="Cambria"/>
        </w:rPr>
        <w:t xml:space="preserve">To minimise cooking smells, heat and steam within the </w:t>
      </w:r>
      <w:r w:rsidR="00826E4A">
        <w:rPr>
          <w:rFonts w:ascii="Cambria" w:hAnsi="Cambria"/>
        </w:rPr>
        <w:t>living space</w:t>
      </w:r>
      <w:r w:rsidR="001856DC">
        <w:rPr>
          <w:rFonts w:ascii="Cambria" w:hAnsi="Cambria"/>
        </w:rPr>
        <w:t>.</w:t>
      </w:r>
    </w:p>
    <w:p w14:paraId="61B9540B" w14:textId="2C5DF853" w:rsidR="00232401" w:rsidRDefault="00232401" w:rsidP="00232401">
      <w:pPr>
        <w:rPr>
          <w:rFonts w:ascii="Cambria" w:hAnsi="Cambria"/>
        </w:rPr>
      </w:pPr>
    </w:p>
    <w:p w14:paraId="2C0C57BA" w14:textId="3D968F42" w:rsidR="00232401" w:rsidRPr="001856DC" w:rsidRDefault="00232401" w:rsidP="008B4DCB">
      <w:pPr>
        <w:ind w:firstLine="360"/>
        <w:rPr>
          <w:rFonts w:ascii="Cambria" w:hAnsi="Cambria"/>
          <w:b/>
          <w:bCs/>
          <w:i/>
          <w:iCs/>
        </w:rPr>
      </w:pPr>
      <w:r w:rsidRPr="001856DC">
        <w:rPr>
          <w:rFonts w:ascii="Cambria" w:hAnsi="Cambria"/>
          <w:b/>
          <w:bCs/>
          <w:i/>
          <w:iCs/>
        </w:rPr>
        <w:t>Repair and Replacement Works:</w:t>
      </w:r>
    </w:p>
    <w:p w14:paraId="5402B9CE" w14:textId="079F0415" w:rsidR="00232401" w:rsidRDefault="00232401" w:rsidP="00232401">
      <w:pPr>
        <w:rPr>
          <w:rFonts w:ascii="Cambria" w:hAnsi="Cambria"/>
        </w:rPr>
      </w:pPr>
    </w:p>
    <w:p w14:paraId="7A6C50D9" w14:textId="14F79E82" w:rsidR="00232401" w:rsidRDefault="001856DC" w:rsidP="00232401">
      <w:pPr>
        <w:pStyle w:val="ListParagraph"/>
        <w:numPr>
          <w:ilvl w:val="0"/>
          <w:numId w:val="2"/>
        </w:numPr>
        <w:rPr>
          <w:rFonts w:ascii="Cambria" w:hAnsi="Cambria"/>
        </w:rPr>
      </w:pPr>
      <w:r>
        <w:rPr>
          <w:rFonts w:ascii="Cambria" w:hAnsi="Cambria"/>
        </w:rPr>
        <w:t>R</w:t>
      </w:r>
      <w:r w:rsidR="00232401">
        <w:rPr>
          <w:rFonts w:ascii="Cambria" w:hAnsi="Cambria"/>
        </w:rPr>
        <w:t xml:space="preserve">eplace the existing first floor </w:t>
      </w:r>
      <w:r w:rsidR="00AF2B7E">
        <w:rPr>
          <w:rFonts w:ascii="Cambria" w:hAnsi="Cambria"/>
        </w:rPr>
        <w:t xml:space="preserve">main </w:t>
      </w:r>
      <w:r w:rsidR="00232401">
        <w:rPr>
          <w:rFonts w:ascii="Cambria" w:hAnsi="Cambria"/>
        </w:rPr>
        <w:t xml:space="preserve">timber deck on the front side of the lodge.  </w:t>
      </w:r>
      <w:r w:rsidR="00F2563B">
        <w:rPr>
          <w:rFonts w:ascii="Cambria" w:hAnsi="Cambria"/>
        </w:rPr>
        <w:t>T</w:t>
      </w:r>
      <w:r w:rsidR="00232401">
        <w:rPr>
          <w:rFonts w:ascii="Cambria" w:hAnsi="Cambria"/>
        </w:rPr>
        <w:t>he deck will be enlarged by being extended by 1.5m outwards (approximately 11.5m2) to allow for new external fire exit stairs to be provided.  The new deck will be con</w:t>
      </w:r>
      <w:r w:rsidR="00E314D2">
        <w:rPr>
          <w:rFonts w:ascii="Cambria" w:hAnsi="Cambria"/>
        </w:rPr>
        <w:t>structed entirely of steel.</w:t>
      </w:r>
      <w:r w:rsidR="00AF2B7E">
        <w:rPr>
          <w:rFonts w:ascii="Cambria" w:hAnsi="Cambria"/>
        </w:rPr>
        <w:t xml:space="preserve">  The flooring will be </w:t>
      </w:r>
      <w:proofErr w:type="spellStart"/>
      <w:r w:rsidR="00AF2B7E">
        <w:rPr>
          <w:rFonts w:ascii="Cambria" w:hAnsi="Cambria"/>
        </w:rPr>
        <w:t>Webforge</w:t>
      </w:r>
      <w:proofErr w:type="spellEnd"/>
      <w:r w:rsidR="00AF2B7E">
        <w:rPr>
          <w:rFonts w:ascii="Cambria" w:hAnsi="Cambria"/>
        </w:rPr>
        <w:t xml:space="preserve"> for non-slip safety and to allow snow to fall through.  The balustrading will be vertical posts with a top rail cap.</w:t>
      </w:r>
    </w:p>
    <w:p w14:paraId="01F52ABA" w14:textId="38BD6E95" w:rsidR="006500A0" w:rsidRDefault="006500A0" w:rsidP="00CF1D4A">
      <w:pPr>
        <w:pStyle w:val="ListParagraph"/>
        <w:numPr>
          <w:ilvl w:val="1"/>
          <w:numId w:val="2"/>
        </w:numPr>
        <w:rPr>
          <w:rFonts w:ascii="Cambria" w:hAnsi="Cambria"/>
        </w:rPr>
      </w:pPr>
      <w:r>
        <w:rPr>
          <w:rFonts w:ascii="Cambria" w:hAnsi="Cambria"/>
        </w:rPr>
        <w:t>The existing deck is suffering rot in the bearers, joists and posts, thus posing a</w:t>
      </w:r>
      <w:r w:rsidR="00482E53">
        <w:rPr>
          <w:rFonts w:ascii="Cambria" w:hAnsi="Cambria"/>
        </w:rPr>
        <w:t xml:space="preserve"> collapse</w:t>
      </w:r>
      <w:r>
        <w:rPr>
          <w:rFonts w:ascii="Cambria" w:hAnsi="Cambria"/>
        </w:rPr>
        <w:t xml:space="preserve"> risk, </w:t>
      </w:r>
      <w:r w:rsidR="00692CA5">
        <w:rPr>
          <w:rFonts w:ascii="Cambria" w:hAnsi="Cambria"/>
        </w:rPr>
        <w:t>as well as evidence of water tracking in</w:t>
      </w:r>
      <w:r w:rsidR="00826E4A">
        <w:rPr>
          <w:rFonts w:ascii="Cambria" w:hAnsi="Cambria"/>
        </w:rPr>
        <w:t>to the building</w:t>
      </w:r>
      <w:r w:rsidR="00692CA5">
        <w:rPr>
          <w:rFonts w:ascii="Cambria" w:hAnsi="Cambria"/>
        </w:rPr>
        <w:t xml:space="preserve"> via the joists</w:t>
      </w:r>
      <w:r w:rsidR="00721B9C">
        <w:rPr>
          <w:rFonts w:ascii="Cambria" w:hAnsi="Cambria"/>
        </w:rPr>
        <w:t>,</w:t>
      </w:r>
      <w:r w:rsidR="00721B9C" w:rsidRPr="00721B9C">
        <w:rPr>
          <w:rFonts w:ascii="Cambria" w:hAnsi="Cambria"/>
        </w:rPr>
        <w:t xml:space="preserve"> </w:t>
      </w:r>
      <w:r w:rsidR="00721B9C">
        <w:rPr>
          <w:rFonts w:ascii="Cambria" w:hAnsi="Cambria"/>
        </w:rPr>
        <w:t>therefore needing replacement</w:t>
      </w:r>
      <w:r w:rsidR="001856DC">
        <w:rPr>
          <w:rFonts w:ascii="Cambria" w:hAnsi="Cambria"/>
        </w:rPr>
        <w:t>;</w:t>
      </w:r>
    </w:p>
    <w:p w14:paraId="37BB14D9" w14:textId="56480E2A" w:rsidR="00357D7E" w:rsidRDefault="00357D7E" w:rsidP="00CF1D4A">
      <w:pPr>
        <w:pStyle w:val="ListParagraph"/>
        <w:numPr>
          <w:ilvl w:val="1"/>
          <w:numId w:val="2"/>
        </w:numPr>
        <w:rPr>
          <w:rFonts w:ascii="Cambria" w:hAnsi="Cambria"/>
        </w:rPr>
      </w:pPr>
      <w:r>
        <w:rPr>
          <w:rFonts w:ascii="Cambria" w:hAnsi="Cambria"/>
        </w:rPr>
        <w:t>The 1.5m extension is to make</w:t>
      </w:r>
      <w:r w:rsidR="00482E53">
        <w:rPr>
          <w:rFonts w:ascii="Cambria" w:hAnsi="Cambria"/>
        </w:rPr>
        <w:t xml:space="preserve"> the deck space</w:t>
      </w:r>
      <w:r>
        <w:rPr>
          <w:rFonts w:ascii="Cambria" w:hAnsi="Cambria"/>
        </w:rPr>
        <w:t xml:space="preserve"> more usable, as well as space for safe egress in case of emergency</w:t>
      </w:r>
      <w:r w:rsidR="001856DC">
        <w:rPr>
          <w:rFonts w:ascii="Cambria" w:hAnsi="Cambria"/>
        </w:rPr>
        <w:t>;</w:t>
      </w:r>
    </w:p>
    <w:p w14:paraId="12A8BF84" w14:textId="524504B2" w:rsidR="00357D7E" w:rsidRDefault="00357D7E" w:rsidP="00CF1D4A">
      <w:pPr>
        <w:pStyle w:val="ListParagraph"/>
        <w:numPr>
          <w:ilvl w:val="1"/>
          <w:numId w:val="2"/>
        </w:numPr>
        <w:rPr>
          <w:rFonts w:ascii="Cambria" w:hAnsi="Cambria"/>
        </w:rPr>
      </w:pPr>
      <w:r>
        <w:rPr>
          <w:rFonts w:ascii="Cambria" w:hAnsi="Cambria"/>
        </w:rPr>
        <w:t>The new external fire exit and stairs is to replace the</w:t>
      </w:r>
      <w:r w:rsidR="00482E53">
        <w:rPr>
          <w:rFonts w:ascii="Cambria" w:hAnsi="Cambria"/>
        </w:rPr>
        <w:t xml:space="preserve"> two</w:t>
      </w:r>
      <w:r>
        <w:rPr>
          <w:rFonts w:ascii="Cambria" w:hAnsi="Cambria"/>
        </w:rPr>
        <w:t xml:space="preserve"> rear fire exits.  They are unsafe as fire exit</w:t>
      </w:r>
      <w:r w:rsidR="00AF2B7E">
        <w:rPr>
          <w:rFonts w:ascii="Cambria" w:hAnsi="Cambria"/>
        </w:rPr>
        <w:t>s</w:t>
      </w:r>
      <w:r>
        <w:rPr>
          <w:rFonts w:ascii="Cambria" w:hAnsi="Cambria"/>
        </w:rPr>
        <w:t xml:space="preserve"> due to snow fall from the roof blocking</w:t>
      </w:r>
      <w:r w:rsidR="00826E4A">
        <w:rPr>
          <w:rFonts w:ascii="Cambria" w:hAnsi="Cambria"/>
        </w:rPr>
        <w:t xml:space="preserve"> the exit</w:t>
      </w:r>
      <w:r w:rsidR="00482E53">
        <w:rPr>
          <w:rFonts w:ascii="Cambria" w:hAnsi="Cambria"/>
        </w:rPr>
        <w:t>s</w:t>
      </w:r>
      <w:r>
        <w:rPr>
          <w:rFonts w:ascii="Cambria" w:hAnsi="Cambria"/>
        </w:rPr>
        <w:t xml:space="preserve"> at any given time</w:t>
      </w:r>
      <w:r w:rsidR="001856DC">
        <w:rPr>
          <w:rFonts w:ascii="Cambria" w:hAnsi="Cambria"/>
        </w:rPr>
        <w:t>;</w:t>
      </w:r>
    </w:p>
    <w:p w14:paraId="2808A496" w14:textId="2B048469" w:rsidR="00CF1D4A" w:rsidRDefault="006500A0" w:rsidP="00CF1D4A">
      <w:pPr>
        <w:pStyle w:val="ListParagraph"/>
        <w:numPr>
          <w:ilvl w:val="1"/>
          <w:numId w:val="2"/>
        </w:numPr>
        <w:rPr>
          <w:rFonts w:ascii="Cambria" w:hAnsi="Cambria"/>
        </w:rPr>
      </w:pPr>
      <w:r>
        <w:rPr>
          <w:rFonts w:ascii="Cambria" w:hAnsi="Cambria"/>
        </w:rPr>
        <w:t>The entire structure of the deck</w:t>
      </w:r>
      <w:r w:rsidR="00482E53">
        <w:rPr>
          <w:rFonts w:ascii="Cambria" w:hAnsi="Cambria"/>
        </w:rPr>
        <w:t xml:space="preserve"> and stairs</w:t>
      </w:r>
      <w:r>
        <w:rPr>
          <w:rFonts w:ascii="Cambria" w:hAnsi="Cambria"/>
        </w:rPr>
        <w:t xml:space="preserve"> will be steel</w:t>
      </w:r>
      <w:r w:rsidR="008B4DCB">
        <w:rPr>
          <w:rFonts w:ascii="Cambria" w:hAnsi="Cambria"/>
        </w:rPr>
        <w:t xml:space="preserve"> for</w:t>
      </w:r>
      <w:r>
        <w:rPr>
          <w:rFonts w:ascii="Cambria" w:hAnsi="Cambria"/>
        </w:rPr>
        <w:t xml:space="preserve"> </w:t>
      </w:r>
      <w:r w:rsidR="008B4DCB">
        <w:rPr>
          <w:rFonts w:ascii="Cambria" w:hAnsi="Cambria"/>
        </w:rPr>
        <w:t>fire resistance</w:t>
      </w:r>
      <w:r w:rsidR="00BD7C36">
        <w:rPr>
          <w:rFonts w:ascii="Cambria" w:hAnsi="Cambria"/>
        </w:rPr>
        <w:t>, reducing ember attack</w:t>
      </w:r>
      <w:r w:rsidR="008B4DCB">
        <w:rPr>
          <w:rFonts w:ascii="Cambria" w:hAnsi="Cambria"/>
        </w:rPr>
        <w:t xml:space="preserve"> and ease of maintenance</w:t>
      </w:r>
      <w:r w:rsidR="001856DC">
        <w:rPr>
          <w:rFonts w:ascii="Cambria" w:hAnsi="Cambria"/>
        </w:rPr>
        <w:t>.</w:t>
      </w:r>
    </w:p>
    <w:p w14:paraId="22064D72" w14:textId="67588470" w:rsidR="00C340A1" w:rsidRDefault="008B4DCB" w:rsidP="00C340A1">
      <w:pPr>
        <w:pStyle w:val="ListParagraph"/>
        <w:numPr>
          <w:ilvl w:val="0"/>
          <w:numId w:val="2"/>
        </w:numPr>
        <w:rPr>
          <w:rFonts w:ascii="Cambria" w:hAnsi="Cambria"/>
        </w:rPr>
      </w:pPr>
      <w:r>
        <w:rPr>
          <w:rFonts w:ascii="Cambria" w:hAnsi="Cambria"/>
        </w:rPr>
        <w:t>Replace the six decks of the first floor front rooms</w:t>
      </w:r>
      <w:r w:rsidR="001856DC">
        <w:rPr>
          <w:rFonts w:ascii="Cambria" w:hAnsi="Cambria"/>
        </w:rPr>
        <w:t>.</w:t>
      </w:r>
    </w:p>
    <w:p w14:paraId="6432ADA5" w14:textId="49DDA3CA" w:rsidR="008B4DCB" w:rsidRDefault="00482E53" w:rsidP="008B4DCB">
      <w:pPr>
        <w:pStyle w:val="ListParagraph"/>
        <w:numPr>
          <w:ilvl w:val="1"/>
          <w:numId w:val="2"/>
        </w:numPr>
        <w:rPr>
          <w:rFonts w:ascii="Cambria" w:hAnsi="Cambria"/>
        </w:rPr>
      </w:pPr>
      <w:r>
        <w:rPr>
          <w:rFonts w:ascii="Cambria" w:hAnsi="Cambria"/>
        </w:rPr>
        <w:t>This is r</w:t>
      </w:r>
      <w:r w:rsidR="008B4DCB">
        <w:rPr>
          <w:rFonts w:ascii="Cambria" w:hAnsi="Cambria"/>
        </w:rPr>
        <w:t>etrospective approva</w:t>
      </w:r>
      <w:r>
        <w:rPr>
          <w:rFonts w:ascii="Cambria" w:hAnsi="Cambria"/>
        </w:rPr>
        <w:t>l</w:t>
      </w:r>
      <w:r w:rsidR="001856DC">
        <w:rPr>
          <w:rFonts w:ascii="Cambria" w:hAnsi="Cambria"/>
        </w:rPr>
        <w:t>;</w:t>
      </w:r>
    </w:p>
    <w:p w14:paraId="727EC0CD" w14:textId="56E153D3" w:rsidR="008B4DCB" w:rsidRDefault="008B4DCB" w:rsidP="008B4DCB">
      <w:pPr>
        <w:pStyle w:val="ListParagraph"/>
        <w:numPr>
          <w:ilvl w:val="1"/>
          <w:numId w:val="2"/>
        </w:numPr>
        <w:rPr>
          <w:rFonts w:ascii="Cambria" w:hAnsi="Cambria"/>
        </w:rPr>
      </w:pPr>
      <w:r>
        <w:rPr>
          <w:rFonts w:ascii="Cambria" w:hAnsi="Cambria"/>
        </w:rPr>
        <w:t>The original timber decks were suffering serious rot in the bearers and joists making them unsafe</w:t>
      </w:r>
      <w:r w:rsidR="00692CA5">
        <w:rPr>
          <w:rFonts w:ascii="Cambria" w:hAnsi="Cambria"/>
        </w:rPr>
        <w:t>, as well as water tracking in</w:t>
      </w:r>
      <w:r w:rsidR="00482E53">
        <w:rPr>
          <w:rFonts w:ascii="Cambria" w:hAnsi="Cambria"/>
        </w:rPr>
        <w:t>to the building</w:t>
      </w:r>
      <w:r w:rsidR="00692CA5">
        <w:rPr>
          <w:rFonts w:ascii="Cambria" w:hAnsi="Cambria"/>
        </w:rPr>
        <w:t xml:space="preserve"> via the joists</w:t>
      </w:r>
      <w:r w:rsidR="001856DC">
        <w:rPr>
          <w:rFonts w:ascii="Cambria" w:hAnsi="Cambria"/>
        </w:rPr>
        <w:t>;</w:t>
      </w:r>
    </w:p>
    <w:p w14:paraId="137FF6C8" w14:textId="1D599E85" w:rsidR="008B4DCB" w:rsidRDefault="008B4DCB" w:rsidP="008B4DCB">
      <w:pPr>
        <w:pStyle w:val="ListParagraph"/>
        <w:numPr>
          <w:ilvl w:val="1"/>
          <w:numId w:val="2"/>
        </w:numPr>
        <w:rPr>
          <w:rFonts w:ascii="Cambria" w:hAnsi="Cambria"/>
        </w:rPr>
      </w:pPr>
      <w:r>
        <w:rPr>
          <w:rFonts w:ascii="Cambria" w:hAnsi="Cambria"/>
        </w:rPr>
        <w:t>Deck construction is entirely metal for ease of maintenance</w:t>
      </w:r>
      <w:r w:rsidR="00BD7C36">
        <w:rPr>
          <w:rFonts w:ascii="Cambria" w:hAnsi="Cambria"/>
        </w:rPr>
        <w:t>,</w:t>
      </w:r>
      <w:r>
        <w:rPr>
          <w:rFonts w:ascii="Cambria" w:hAnsi="Cambria"/>
        </w:rPr>
        <w:t xml:space="preserve"> fire resistance</w:t>
      </w:r>
      <w:r w:rsidR="00BD7C36">
        <w:rPr>
          <w:rFonts w:ascii="Cambria" w:hAnsi="Cambria"/>
        </w:rPr>
        <w:t xml:space="preserve"> and prevent ember attack</w:t>
      </w:r>
      <w:r w:rsidR="001856DC">
        <w:rPr>
          <w:rFonts w:ascii="Cambria" w:hAnsi="Cambria"/>
        </w:rPr>
        <w:t>.</w:t>
      </w:r>
    </w:p>
    <w:p w14:paraId="03A22DE1" w14:textId="12231821" w:rsidR="00E314D2" w:rsidRDefault="00E314D2" w:rsidP="00232401">
      <w:pPr>
        <w:pStyle w:val="ListParagraph"/>
        <w:numPr>
          <w:ilvl w:val="0"/>
          <w:numId w:val="2"/>
        </w:numPr>
        <w:rPr>
          <w:rFonts w:ascii="Cambria" w:hAnsi="Cambria"/>
        </w:rPr>
      </w:pPr>
      <w:r>
        <w:rPr>
          <w:rFonts w:ascii="Cambria" w:hAnsi="Cambria"/>
        </w:rPr>
        <w:lastRenderedPageBreak/>
        <w:t>Replacement of one fire</w:t>
      </w:r>
      <w:r w:rsidR="00482E53">
        <w:rPr>
          <w:rFonts w:ascii="Cambria" w:hAnsi="Cambria"/>
        </w:rPr>
        <w:t xml:space="preserve"> exit</w:t>
      </w:r>
      <w:r>
        <w:rPr>
          <w:rFonts w:ascii="Cambria" w:hAnsi="Cambria"/>
        </w:rPr>
        <w:t xml:space="preserve"> door on the ground floor and two fire</w:t>
      </w:r>
      <w:r w:rsidR="00482E53">
        <w:rPr>
          <w:rFonts w:ascii="Cambria" w:hAnsi="Cambria"/>
        </w:rPr>
        <w:t xml:space="preserve"> exit</w:t>
      </w:r>
      <w:r>
        <w:rPr>
          <w:rFonts w:ascii="Cambria" w:hAnsi="Cambria"/>
        </w:rPr>
        <w:t xml:space="preserve"> doors on the first floor with double glazed fire</w:t>
      </w:r>
      <w:r w:rsidR="00482E53">
        <w:rPr>
          <w:rFonts w:ascii="Cambria" w:hAnsi="Cambria"/>
        </w:rPr>
        <w:t xml:space="preserve"> exit</w:t>
      </w:r>
      <w:r>
        <w:rPr>
          <w:rFonts w:ascii="Cambria" w:hAnsi="Cambria"/>
        </w:rPr>
        <w:t xml:space="preserve"> doors</w:t>
      </w:r>
      <w:r w:rsidR="001856DC">
        <w:rPr>
          <w:rFonts w:ascii="Cambria" w:hAnsi="Cambria"/>
        </w:rPr>
        <w:t>.</w:t>
      </w:r>
    </w:p>
    <w:p w14:paraId="6EB69EC3" w14:textId="11262E8A" w:rsidR="00826E4A" w:rsidRDefault="006500A0" w:rsidP="00CF1D4A">
      <w:pPr>
        <w:pStyle w:val="ListParagraph"/>
        <w:numPr>
          <w:ilvl w:val="1"/>
          <w:numId w:val="2"/>
        </w:numPr>
        <w:rPr>
          <w:rFonts w:ascii="Cambria" w:hAnsi="Cambria"/>
        </w:rPr>
      </w:pPr>
      <w:r>
        <w:rPr>
          <w:rFonts w:ascii="Cambria" w:hAnsi="Cambria"/>
        </w:rPr>
        <w:t xml:space="preserve">The existing </w:t>
      </w:r>
      <w:r w:rsidR="00F2563B">
        <w:rPr>
          <w:rFonts w:ascii="Cambria" w:hAnsi="Cambria"/>
        </w:rPr>
        <w:t xml:space="preserve">timber </w:t>
      </w:r>
      <w:r>
        <w:rPr>
          <w:rFonts w:ascii="Cambria" w:hAnsi="Cambria"/>
        </w:rPr>
        <w:t>doors</w:t>
      </w:r>
      <w:r w:rsidR="00F2563B">
        <w:rPr>
          <w:rFonts w:ascii="Cambria" w:hAnsi="Cambria"/>
        </w:rPr>
        <w:t xml:space="preserve"> and framework</w:t>
      </w:r>
      <w:r>
        <w:rPr>
          <w:rFonts w:ascii="Cambria" w:hAnsi="Cambria"/>
        </w:rPr>
        <w:t xml:space="preserve"> have gaps allowing snow and draughts in, and are showing signs of </w:t>
      </w:r>
      <w:r w:rsidR="00F2563B">
        <w:rPr>
          <w:rFonts w:ascii="Cambria" w:hAnsi="Cambria"/>
        </w:rPr>
        <w:t>weathering</w:t>
      </w:r>
      <w:r w:rsidR="001856DC">
        <w:rPr>
          <w:rFonts w:ascii="Cambria" w:hAnsi="Cambria"/>
        </w:rPr>
        <w:t>;</w:t>
      </w:r>
    </w:p>
    <w:p w14:paraId="1E8D1E75" w14:textId="1F81B66D" w:rsidR="006500A0" w:rsidRDefault="00482E53" w:rsidP="00CF1D4A">
      <w:pPr>
        <w:pStyle w:val="ListParagraph"/>
        <w:numPr>
          <w:ilvl w:val="1"/>
          <w:numId w:val="2"/>
        </w:numPr>
        <w:rPr>
          <w:rFonts w:ascii="Cambria" w:hAnsi="Cambria"/>
        </w:rPr>
      </w:pPr>
      <w:r>
        <w:rPr>
          <w:rFonts w:ascii="Cambria" w:hAnsi="Cambria"/>
        </w:rPr>
        <w:t>To improve</w:t>
      </w:r>
      <w:r w:rsidR="00692CA5">
        <w:rPr>
          <w:rFonts w:ascii="Cambria" w:hAnsi="Cambria"/>
        </w:rPr>
        <w:t xml:space="preserve"> thermal insulation and preventing embers entering</w:t>
      </w:r>
      <w:r w:rsidR="001856DC">
        <w:rPr>
          <w:rFonts w:ascii="Cambria" w:hAnsi="Cambria"/>
        </w:rPr>
        <w:t>;</w:t>
      </w:r>
    </w:p>
    <w:p w14:paraId="585229D3" w14:textId="4E4046C4" w:rsidR="00CF1D4A" w:rsidRDefault="00CF1D4A" w:rsidP="00CF1D4A">
      <w:pPr>
        <w:pStyle w:val="ListParagraph"/>
        <w:numPr>
          <w:ilvl w:val="1"/>
          <w:numId w:val="2"/>
        </w:numPr>
        <w:rPr>
          <w:rFonts w:ascii="Cambria" w:hAnsi="Cambria"/>
        </w:rPr>
      </w:pPr>
      <w:r>
        <w:rPr>
          <w:rFonts w:ascii="Cambria" w:hAnsi="Cambria"/>
        </w:rPr>
        <w:t xml:space="preserve">To allow </w:t>
      </w:r>
      <w:r w:rsidR="008B4DCB">
        <w:rPr>
          <w:rFonts w:ascii="Cambria" w:hAnsi="Cambria"/>
        </w:rPr>
        <w:t xml:space="preserve">in </w:t>
      </w:r>
      <w:r>
        <w:rPr>
          <w:rFonts w:ascii="Cambria" w:hAnsi="Cambria"/>
        </w:rPr>
        <w:t>more natural light</w:t>
      </w:r>
      <w:r w:rsidR="001856DC">
        <w:rPr>
          <w:rFonts w:ascii="Cambria" w:hAnsi="Cambria"/>
        </w:rPr>
        <w:t>;</w:t>
      </w:r>
    </w:p>
    <w:p w14:paraId="3393A960" w14:textId="12E7BEDF" w:rsidR="00CF1D4A" w:rsidRDefault="00CF1D4A" w:rsidP="00CF1D4A">
      <w:pPr>
        <w:pStyle w:val="ListParagraph"/>
        <w:numPr>
          <w:ilvl w:val="1"/>
          <w:numId w:val="2"/>
        </w:numPr>
        <w:rPr>
          <w:rFonts w:ascii="Cambria" w:hAnsi="Cambria"/>
        </w:rPr>
      </w:pPr>
      <w:r>
        <w:rPr>
          <w:rFonts w:ascii="Cambria" w:hAnsi="Cambria"/>
        </w:rPr>
        <w:t>To allow visual</w:t>
      </w:r>
      <w:r w:rsidR="008B4DCB">
        <w:rPr>
          <w:rFonts w:ascii="Cambria" w:hAnsi="Cambria"/>
        </w:rPr>
        <w:t xml:space="preserve"> safety</w:t>
      </w:r>
      <w:r>
        <w:rPr>
          <w:rFonts w:ascii="Cambria" w:hAnsi="Cambria"/>
        </w:rPr>
        <w:t xml:space="preserve"> </w:t>
      </w:r>
      <w:r w:rsidR="00826E4A">
        <w:rPr>
          <w:rFonts w:ascii="Cambria" w:hAnsi="Cambria"/>
        </w:rPr>
        <w:t xml:space="preserve">cues </w:t>
      </w:r>
      <w:r>
        <w:rPr>
          <w:rFonts w:ascii="Cambria" w:hAnsi="Cambria"/>
        </w:rPr>
        <w:t xml:space="preserve">in case of </w:t>
      </w:r>
      <w:r w:rsidR="008B4DCB">
        <w:rPr>
          <w:rFonts w:ascii="Cambria" w:hAnsi="Cambria"/>
        </w:rPr>
        <w:t>e</w:t>
      </w:r>
      <w:r>
        <w:rPr>
          <w:rFonts w:ascii="Cambria" w:hAnsi="Cambria"/>
        </w:rPr>
        <w:t>mergency</w:t>
      </w:r>
      <w:r w:rsidR="001856DC">
        <w:rPr>
          <w:rFonts w:ascii="Cambria" w:hAnsi="Cambria"/>
        </w:rPr>
        <w:t>.</w:t>
      </w:r>
    </w:p>
    <w:p w14:paraId="187347FA" w14:textId="5F92398A" w:rsidR="00E314D2" w:rsidRDefault="00E314D2" w:rsidP="00232401">
      <w:pPr>
        <w:pStyle w:val="ListParagraph"/>
        <w:numPr>
          <w:ilvl w:val="0"/>
          <w:numId w:val="2"/>
        </w:numPr>
        <w:rPr>
          <w:rFonts w:ascii="Cambria" w:hAnsi="Cambria"/>
        </w:rPr>
      </w:pPr>
      <w:r>
        <w:rPr>
          <w:rFonts w:ascii="Cambria" w:hAnsi="Cambria"/>
        </w:rPr>
        <w:t>Replacement of three floor to ceiling windows (2100mm high) with smaller picture windows (1200mm high) made with double glazing</w:t>
      </w:r>
      <w:r w:rsidR="00482E53">
        <w:rPr>
          <w:rFonts w:ascii="Cambria" w:hAnsi="Cambria"/>
        </w:rPr>
        <w:t xml:space="preserve"> and thermal breaks</w:t>
      </w:r>
      <w:r w:rsidR="001856DC">
        <w:rPr>
          <w:rFonts w:ascii="Cambria" w:hAnsi="Cambria"/>
        </w:rPr>
        <w:t>.</w:t>
      </w:r>
    </w:p>
    <w:p w14:paraId="7FF8112C" w14:textId="07B65CBF" w:rsidR="005E08BB" w:rsidRDefault="005E08BB" w:rsidP="005E08BB">
      <w:pPr>
        <w:pStyle w:val="ListParagraph"/>
        <w:numPr>
          <w:ilvl w:val="1"/>
          <w:numId w:val="2"/>
        </w:numPr>
        <w:rPr>
          <w:rFonts w:ascii="Cambria" w:hAnsi="Cambria"/>
        </w:rPr>
      </w:pPr>
      <w:r>
        <w:rPr>
          <w:rFonts w:ascii="Cambria" w:hAnsi="Cambria"/>
        </w:rPr>
        <w:t xml:space="preserve">Existing windows and surrounds showing signs of </w:t>
      </w:r>
      <w:r w:rsidR="00692CA5">
        <w:rPr>
          <w:rFonts w:ascii="Cambria" w:hAnsi="Cambria"/>
        </w:rPr>
        <w:t>weathering and water tracking in</w:t>
      </w:r>
      <w:r w:rsidR="001856DC">
        <w:rPr>
          <w:rFonts w:ascii="Cambria" w:hAnsi="Cambria"/>
        </w:rPr>
        <w:t>;</w:t>
      </w:r>
    </w:p>
    <w:p w14:paraId="1FB160DF" w14:textId="7A10B74B" w:rsidR="005E08BB" w:rsidRDefault="005E08BB" w:rsidP="005E08BB">
      <w:pPr>
        <w:pStyle w:val="ListParagraph"/>
        <w:numPr>
          <w:ilvl w:val="1"/>
          <w:numId w:val="2"/>
        </w:numPr>
        <w:rPr>
          <w:rFonts w:ascii="Cambria" w:hAnsi="Cambria"/>
        </w:rPr>
      </w:pPr>
      <w:r>
        <w:rPr>
          <w:rFonts w:ascii="Cambria" w:hAnsi="Cambria"/>
        </w:rPr>
        <w:t>To improve therma</w:t>
      </w:r>
      <w:r w:rsidR="008B4DCB">
        <w:rPr>
          <w:rFonts w:ascii="Cambria" w:hAnsi="Cambria"/>
        </w:rPr>
        <w:t>l insulation</w:t>
      </w:r>
      <w:r w:rsidR="001856DC">
        <w:rPr>
          <w:rFonts w:ascii="Cambria" w:hAnsi="Cambria"/>
        </w:rPr>
        <w:t>;</w:t>
      </w:r>
    </w:p>
    <w:p w14:paraId="18128B3D" w14:textId="6E54A304" w:rsidR="005E08BB" w:rsidRDefault="00692CA5" w:rsidP="005E08BB">
      <w:pPr>
        <w:pStyle w:val="ListParagraph"/>
        <w:numPr>
          <w:ilvl w:val="1"/>
          <w:numId w:val="2"/>
        </w:numPr>
        <w:rPr>
          <w:rFonts w:ascii="Cambria" w:hAnsi="Cambria"/>
        </w:rPr>
      </w:pPr>
      <w:r>
        <w:rPr>
          <w:rFonts w:ascii="Cambria" w:hAnsi="Cambria"/>
        </w:rPr>
        <w:t>Strengthening against the prevailing NW weather fronts</w:t>
      </w:r>
      <w:r w:rsidR="001856DC">
        <w:rPr>
          <w:rFonts w:ascii="Cambria" w:hAnsi="Cambria"/>
        </w:rPr>
        <w:t>.</w:t>
      </w:r>
    </w:p>
    <w:p w14:paraId="2C5C5916" w14:textId="68BA0CF1" w:rsidR="00E314D2" w:rsidRDefault="00E314D2" w:rsidP="00232401">
      <w:pPr>
        <w:pStyle w:val="ListParagraph"/>
        <w:numPr>
          <w:ilvl w:val="0"/>
          <w:numId w:val="2"/>
        </w:numPr>
        <w:rPr>
          <w:rFonts w:ascii="Cambria" w:hAnsi="Cambria"/>
        </w:rPr>
      </w:pPr>
      <w:r>
        <w:rPr>
          <w:rFonts w:ascii="Cambria" w:hAnsi="Cambria"/>
        </w:rPr>
        <w:t>Replacement of all timber cladding with</w:t>
      </w:r>
      <w:r w:rsidR="00692CA5">
        <w:rPr>
          <w:rFonts w:ascii="Cambria" w:hAnsi="Cambria"/>
        </w:rPr>
        <w:t xml:space="preserve"> a Colorbond steel product in the colour of</w:t>
      </w:r>
      <w:r w:rsidR="00EA2D1D">
        <w:rPr>
          <w:rFonts w:ascii="Cambria" w:hAnsi="Cambria"/>
        </w:rPr>
        <w:t xml:space="preserve"> Ironstone - </w:t>
      </w:r>
      <w:hyperlink r:id="rId5" w:history="1">
        <w:r w:rsidR="00A83881" w:rsidRPr="004E00A0">
          <w:rPr>
            <w:rStyle w:val="Hyperlink"/>
            <w:rFonts w:ascii="Cambria" w:hAnsi="Cambria"/>
          </w:rPr>
          <w:t>https://colorbond.com/colour/ironstone</w:t>
        </w:r>
      </w:hyperlink>
      <w:r w:rsidR="001856DC">
        <w:rPr>
          <w:rFonts w:ascii="Cambria" w:hAnsi="Cambria"/>
        </w:rPr>
        <w:t>.</w:t>
      </w:r>
      <w:r w:rsidR="00A83881">
        <w:rPr>
          <w:rFonts w:ascii="Cambria" w:hAnsi="Cambria"/>
        </w:rPr>
        <w:t xml:space="preserve">  The profile is to be a weatherboard look using Lysaght Easyclad - </w:t>
      </w:r>
      <w:hyperlink r:id="rId6" w:history="1">
        <w:r w:rsidR="00A83881" w:rsidRPr="004E00A0">
          <w:rPr>
            <w:rStyle w:val="Hyperlink"/>
            <w:rFonts w:ascii="Cambria" w:hAnsi="Cambria"/>
          </w:rPr>
          <w:t>https://www.lysaght.com/products/easyclad</w:t>
        </w:r>
      </w:hyperlink>
      <w:r w:rsidR="00A83881">
        <w:rPr>
          <w:rFonts w:ascii="Cambria" w:hAnsi="Cambria"/>
        </w:rPr>
        <w:t xml:space="preserve"> </w:t>
      </w:r>
    </w:p>
    <w:p w14:paraId="776EDC96" w14:textId="5035D62A" w:rsidR="00CF1D4A" w:rsidRDefault="00692CA5" w:rsidP="00CF1D4A">
      <w:pPr>
        <w:pStyle w:val="ListParagraph"/>
        <w:numPr>
          <w:ilvl w:val="1"/>
          <w:numId w:val="2"/>
        </w:numPr>
        <w:rPr>
          <w:rFonts w:ascii="Cambria" w:hAnsi="Cambria"/>
        </w:rPr>
      </w:pPr>
      <w:r>
        <w:rPr>
          <w:rFonts w:ascii="Cambria" w:hAnsi="Cambria"/>
        </w:rPr>
        <w:t>Existing cladding is showing signs of weathering</w:t>
      </w:r>
      <w:r w:rsidR="00F2563B">
        <w:rPr>
          <w:rFonts w:ascii="Cambria" w:hAnsi="Cambria"/>
        </w:rPr>
        <w:t>,</w:t>
      </w:r>
      <w:r>
        <w:rPr>
          <w:rFonts w:ascii="Cambria" w:hAnsi="Cambria"/>
        </w:rPr>
        <w:t xml:space="preserve"> water absorption a</w:t>
      </w:r>
      <w:r w:rsidR="00F2563B">
        <w:rPr>
          <w:rFonts w:ascii="Cambria" w:hAnsi="Cambria"/>
        </w:rPr>
        <w:t>nd</w:t>
      </w:r>
      <w:r>
        <w:rPr>
          <w:rFonts w:ascii="Cambria" w:hAnsi="Cambria"/>
        </w:rPr>
        <w:t xml:space="preserve"> peeling paint</w:t>
      </w:r>
      <w:r w:rsidR="001856DC">
        <w:rPr>
          <w:rFonts w:ascii="Cambria" w:hAnsi="Cambria"/>
        </w:rPr>
        <w:t>;</w:t>
      </w:r>
    </w:p>
    <w:p w14:paraId="25406BF1" w14:textId="57BF5D9E" w:rsidR="00CF1D4A" w:rsidRDefault="00692CA5" w:rsidP="00CF1D4A">
      <w:pPr>
        <w:pStyle w:val="ListParagraph"/>
        <w:numPr>
          <w:ilvl w:val="1"/>
          <w:numId w:val="2"/>
        </w:numPr>
        <w:rPr>
          <w:rFonts w:ascii="Cambria" w:hAnsi="Cambria"/>
        </w:rPr>
      </w:pPr>
      <w:r>
        <w:rPr>
          <w:rFonts w:ascii="Cambria" w:hAnsi="Cambria"/>
        </w:rPr>
        <w:t>The steel product is for fire resistance</w:t>
      </w:r>
      <w:r w:rsidR="00BD7C36">
        <w:rPr>
          <w:rFonts w:ascii="Cambria" w:hAnsi="Cambria"/>
        </w:rPr>
        <w:t>, preventing ember attack,</w:t>
      </w:r>
      <w:r>
        <w:rPr>
          <w:rFonts w:ascii="Cambria" w:hAnsi="Cambria"/>
        </w:rPr>
        <w:t xml:space="preserve"> as well as ease of maintenance</w:t>
      </w:r>
      <w:r w:rsidR="001856DC">
        <w:rPr>
          <w:rFonts w:ascii="Cambria" w:hAnsi="Cambria"/>
        </w:rPr>
        <w:t>.</w:t>
      </w:r>
    </w:p>
    <w:p w14:paraId="7B1405EB" w14:textId="66890E27" w:rsidR="00E314D2" w:rsidRDefault="00E314D2" w:rsidP="00232401">
      <w:pPr>
        <w:pStyle w:val="ListParagraph"/>
        <w:numPr>
          <w:ilvl w:val="0"/>
          <w:numId w:val="2"/>
        </w:numPr>
        <w:rPr>
          <w:rFonts w:ascii="Cambria" w:hAnsi="Cambria"/>
        </w:rPr>
      </w:pPr>
      <w:r>
        <w:rPr>
          <w:rFonts w:ascii="Cambria" w:hAnsi="Cambria"/>
        </w:rPr>
        <w:t>Install additional cement topping to an existing concrete area at the rear of the building to improve drainage by redirecting water away from the building.</w:t>
      </w:r>
    </w:p>
    <w:p w14:paraId="32F0D87E" w14:textId="7B4CE68E" w:rsidR="00E314D2" w:rsidRDefault="00E314D2" w:rsidP="00232401">
      <w:pPr>
        <w:pStyle w:val="ListParagraph"/>
        <w:numPr>
          <w:ilvl w:val="0"/>
          <w:numId w:val="2"/>
        </w:numPr>
        <w:rPr>
          <w:rFonts w:ascii="Cambria" w:hAnsi="Cambria"/>
        </w:rPr>
      </w:pPr>
      <w:r>
        <w:rPr>
          <w:rFonts w:ascii="Cambria" w:hAnsi="Cambria"/>
        </w:rPr>
        <w:t xml:space="preserve">Boxing </w:t>
      </w:r>
      <w:r w:rsidR="00692CA5">
        <w:rPr>
          <w:rFonts w:ascii="Cambria" w:hAnsi="Cambria"/>
        </w:rPr>
        <w:t>in</w:t>
      </w:r>
      <w:r>
        <w:rPr>
          <w:rFonts w:ascii="Cambria" w:hAnsi="Cambria"/>
        </w:rPr>
        <w:t xml:space="preserve"> eaves with</w:t>
      </w:r>
      <w:r w:rsidR="00692CA5">
        <w:rPr>
          <w:rFonts w:ascii="Cambria" w:hAnsi="Cambria"/>
        </w:rPr>
        <w:t xml:space="preserve"> a Colorbond steel plain profile in the colour of </w:t>
      </w:r>
      <w:r w:rsidR="00BD7C36">
        <w:rPr>
          <w:rFonts w:ascii="Cambria" w:hAnsi="Cambria"/>
        </w:rPr>
        <w:t>Dune</w:t>
      </w:r>
      <w:r w:rsidR="00EA2D1D">
        <w:rPr>
          <w:rFonts w:ascii="Cambria" w:hAnsi="Cambria"/>
        </w:rPr>
        <w:t xml:space="preserve"> - </w:t>
      </w:r>
      <w:hyperlink r:id="rId7" w:history="1">
        <w:r w:rsidR="00A83881" w:rsidRPr="004E00A0">
          <w:rPr>
            <w:rStyle w:val="Hyperlink"/>
            <w:rFonts w:ascii="Cambria" w:hAnsi="Cambria"/>
          </w:rPr>
          <w:t>https://colorbond.com/colour/dune</w:t>
        </w:r>
      </w:hyperlink>
      <w:r w:rsidR="00A83881">
        <w:rPr>
          <w:rFonts w:ascii="Cambria" w:hAnsi="Cambria"/>
        </w:rPr>
        <w:t xml:space="preserve"> </w:t>
      </w:r>
    </w:p>
    <w:p w14:paraId="41309649" w14:textId="10533224" w:rsidR="00D0023B" w:rsidRDefault="00D0023B" w:rsidP="00CF1D4A">
      <w:pPr>
        <w:pStyle w:val="ListParagraph"/>
        <w:numPr>
          <w:ilvl w:val="1"/>
          <w:numId w:val="2"/>
        </w:numPr>
        <w:rPr>
          <w:rFonts w:ascii="Cambria" w:hAnsi="Cambria"/>
        </w:rPr>
      </w:pPr>
      <w:r>
        <w:rPr>
          <w:rFonts w:ascii="Cambria" w:hAnsi="Cambria"/>
        </w:rPr>
        <w:t>To encase existing asbestos sheeting</w:t>
      </w:r>
      <w:r w:rsidR="00F2563B">
        <w:rPr>
          <w:rFonts w:ascii="Cambria" w:hAnsi="Cambria"/>
        </w:rPr>
        <w:t xml:space="preserve"> and make neat;</w:t>
      </w:r>
    </w:p>
    <w:p w14:paraId="5D4E8C86" w14:textId="0D8DE995" w:rsidR="00CF1D4A" w:rsidRDefault="004C33B2" w:rsidP="00CF1D4A">
      <w:pPr>
        <w:pStyle w:val="ListParagraph"/>
        <w:numPr>
          <w:ilvl w:val="1"/>
          <w:numId w:val="2"/>
        </w:numPr>
        <w:rPr>
          <w:rFonts w:ascii="Cambria" w:hAnsi="Cambria"/>
        </w:rPr>
      </w:pPr>
      <w:r>
        <w:rPr>
          <w:rFonts w:ascii="Cambria" w:hAnsi="Cambria"/>
        </w:rPr>
        <w:t>To increase f</w:t>
      </w:r>
      <w:r w:rsidR="00BD7C36">
        <w:rPr>
          <w:rFonts w:ascii="Cambria" w:hAnsi="Cambria"/>
        </w:rPr>
        <w:t>ire resistan</w:t>
      </w:r>
      <w:r>
        <w:rPr>
          <w:rFonts w:ascii="Cambria" w:hAnsi="Cambria"/>
        </w:rPr>
        <w:t>ce</w:t>
      </w:r>
      <w:r w:rsidR="00BD7C36">
        <w:rPr>
          <w:rFonts w:ascii="Cambria" w:hAnsi="Cambria"/>
        </w:rPr>
        <w:t xml:space="preserve"> and p</w:t>
      </w:r>
      <w:r w:rsidR="00CF1D4A">
        <w:rPr>
          <w:rFonts w:ascii="Cambria" w:hAnsi="Cambria"/>
        </w:rPr>
        <w:t>revent ember attack</w:t>
      </w:r>
      <w:r w:rsidR="001856DC">
        <w:rPr>
          <w:rFonts w:ascii="Cambria" w:hAnsi="Cambria"/>
        </w:rPr>
        <w:t>.</w:t>
      </w:r>
    </w:p>
    <w:p w14:paraId="527BFAE2" w14:textId="3200C30D" w:rsidR="007375C3" w:rsidRDefault="007375C3" w:rsidP="00232401">
      <w:pPr>
        <w:pStyle w:val="ListParagraph"/>
        <w:numPr>
          <w:ilvl w:val="0"/>
          <w:numId w:val="2"/>
        </w:numPr>
        <w:rPr>
          <w:rFonts w:ascii="Cambria" w:hAnsi="Cambria"/>
        </w:rPr>
      </w:pPr>
      <w:r>
        <w:rPr>
          <w:rFonts w:ascii="Cambria" w:hAnsi="Cambria"/>
        </w:rPr>
        <w:t>Infilling with cement the triangle space between the existing car space number 5 and the driveway space where the lodge 4WD parks, due to erosion</w:t>
      </w:r>
      <w:r w:rsidR="00482E53">
        <w:rPr>
          <w:rFonts w:ascii="Cambria" w:hAnsi="Cambria"/>
        </w:rPr>
        <w:t xml:space="preserve"> and improving ease of snow clearing</w:t>
      </w:r>
      <w:r>
        <w:rPr>
          <w:rFonts w:ascii="Cambria" w:hAnsi="Cambria"/>
        </w:rPr>
        <w:t>.</w:t>
      </w:r>
    </w:p>
    <w:p w14:paraId="40F063C8" w14:textId="18469EF8" w:rsidR="00CF1D4A" w:rsidRDefault="00CF1D4A" w:rsidP="00CF1D4A">
      <w:pPr>
        <w:pStyle w:val="ListParagraph"/>
        <w:numPr>
          <w:ilvl w:val="1"/>
          <w:numId w:val="2"/>
        </w:numPr>
        <w:rPr>
          <w:rFonts w:ascii="Cambria" w:hAnsi="Cambria"/>
        </w:rPr>
      </w:pPr>
      <w:r>
        <w:rPr>
          <w:rFonts w:ascii="Cambria" w:hAnsi="Cambria"/>
        </w:rPr>
        <w:t>Comply with minimising erosion</w:t>
      </w:r>
      <w:r w:rsidR="00BD7C36">
        <w:rPr>
          <w:rFonts w:ascii="Cambria" w:hAnsi="Cambria"/>
        </w:rPr>
        <w:t xml:space="preserve"> as per lease and PRREMS requirements</w:t>
      </w:r>
      <w:r w:rsidR="001856DC">
        <w:rPr>
          <w:rFonts w:ascii="Cambria" w:hAnsi="Cambria"/>
        </w:rPr>
        <w:t>.</w:t>
      </w:r>
    </w:p>
    <w:p w14:paraId="1D3A1473" w14:textId="608EDAE0" w:rsidR="00E314D2" w:rsidRDefault="00E314D2" w:rsidP="00E314D2">
      <w:pPr>
        <w:rPr>
          <w:rFonts w:ascii="Cambria" w:hAnsi="Cambria"/>
        </w:rPr>
      </w:pPr>
    </w:p>
    <w:p w14:paraId="636FBB1C" w14:textId="0BFCA4EB" w:rsidR="00E314D2" w:rsidRDefault="007375C3" w:rsidP="00E314D2">
      <w:pPr>
        <w:rPr>
          <w:rFonts w:ascii="Cambria" w:hAnsi="Cambria"/>
        </w:rPr>
      </w:pPr>
      <w:r>
        <w:rPr>
          <w:rFonts w:ascii="Cambria" w:hAnsi="Cambria"/>
        </w:rPr>
        <w:t>The proposed works are in response to the need to improve the weather protection and longevity of the external components of the lodge from UV, wind, ice and snow.</w:t>
      </w:r>
    </w:p>
    <w:p w14:paraId="0C968AA6" w14:textId="0651BD0E" w:rsidR="007375C3" w:rsidRDefault="007375C3" w:rsidP="00E314D2">
      <w:pPr>
        <w:rPr>
          <w:rFonts w:ascii="Cambria" w:hAnsi="Cambria"/>
        </w:rPr>
      </w:pPr>
    </w:p>
    <w:p w14:paraId="08CE6A4A" w14:textId="59CEFC41" w:rsidR="007375C3" w:rsidRDefault="007375C3" w:rsidP="00E314D2">
      <w:pPr>
        <w:rPr>
          <w:rFonts w:ascii="Cambria" w:hAnsi="Cambria"/>
        </w:rPr>
      </w:pPr>
      <w:r>
        <w:rPr>
          <w:rFonts w:ascii="Cambria" w:hAnsi="Cambria"/>
        </w:rPr>
        <w:t>The works also allow for improved fire safety and egress as well as bushfire protection with the use of non-combustible materials where possible.</w:t>
      </w:r>
    </w:p>
    <w:p w14:paraId="272AE9E9" w14:textId="345C59C0" w:rsidR="007375C3" w:rsidRDefault="007375C3" w:rsidP="00E314D2">
      <w:pPr>
        <w:rPr>
          <w:rFonts w:ascii="Cambria" w:hAnsi="Cambria"/>
        </w:rPr>
      </w:pPr>
    </w:p>
    <w:p w14:paraId="55EBE6E0" w14:textId="60ED5D47" w:rsidR="007375C3" w:rsidRDefault="007375C3" w:rsidP="00E314D2">
      <w:pPr>
        <w:rPr>
          <w:rFonts w:ascii="Cambria" w:hAnsi="Cambria"/>
        </w:rPr>
      </w:pPr>
      <w:r>
        <w:rPr>
          <w:rFonts w:ascii="Cambria" w:hAnsi="Cambria"/>
        </w:rPr>
        <w:t>The addition of the two parking spaces on the flat disturbed ground ensures all parking spaces are within the lease boundary.  Currently, one space allotted to the lodge is outside the lease boundary, being located next to IMBAC’s car spaces.</w:t>
      </w:r>
      <w:r w:rsidR="00D75FED">
        <w:rPr>
          <w:rFonts w:ascii="Cambria" w:hAnsi="Cambria"/>
        </w:rPr>
        <w:t xml:space="preserve">  This space will be relinquished back to the NPWS.</w:t>
      </w:r>
    </w:p>
    <w:p w14:paraId="686B9860" w14:textId="02C189EC" w:rsidR="00B70C17" w:rsidRDefault="00B70C17" w:rsidP="00E314D2">
      <w:pPr>
        <w:rPr>
          <w:rFonts w:ascii="Cambria" w:hAnsi="Cambria"/>
        </w:rPr>
      </w:pPr>
    </w:p>
    <w:p w14:paraId="55D4DD8D" w14:textId="6AC33A1B" w:rsidR="00B70C17" w:rsidRPr="00B70C17" w:rsidRDefault="00B70C17" w:rsidP="00E314D2">
      <w:pPr>
        <w:rPr>
          <w:rFonts w:ascii="Cambria" w:hAnsi="Cambria"/>
          <w:b/>
          <w:bCs/>
        </w:rPr>
      </w:pPr>
    </w:p>
    <w:sectPr w:rsidR="00B70C17" w:rsidRPr="00B70C17" w:rsidSect="00CC7C4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601AF"/>
    <w:multiLevelType w:val="hybridMultilevel"/>
    <w:tmpl w:val="995E5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DB7B3D"/>
    <w:multiLevelType w:val="hybridMultilevel"/>
    <w:tmpl w:val="4CDE4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01"/>
    <w:rsid w:val="001856DC"/>
    <w:rsid w:val="001E6CE6"/>
    <w:rsid w:val="00232401"/>
    <w:rsid w:val="00357D7E"/>
    <w:rsid w:val="0036138A"/>
    <w:rsid w:val="003C34A2"/>
    <w:rsid w:val="00482E53"/>
    <w:rsid w:val="004C33B2"/>
    <w:rsid w:val="005E08BB"/>
    <w:rsid w:val="006500A0"/>
    <w:rsid w:val="00692CA5"/>
    <w:rsid w:val="00721B9C"/>
    <w:rsid w:val="00734729"/>
    <w:rsid w:val="007375C3"/>
    <w:rsid w:val="00826E4A"/>
    <w:rsid w:val="008B4DCB"/>
    <w:rsid w:val="00A83881"/>
    <w:rsid w:val="00AF2B7E"/>
    <w:rsid w:val="00B70C17"/>
    <w:rsid w:val="00BD7C36"/>
    <w:rsid w:val="00C340A1"/>
    <w:rsid w:val="00CC7C43"/>
    <w:rsid w:val="00CF1D4A"/>
    <w:rsid w:val="00D0023B"/>
    <w:rsid w:val="00D75FED"/>
    <w:rsid w:val="00E314D2"/>
    <w:rsid w:val="00E71400"/>
    <w:rsid w:val="00EA2D1D"/>
    <w:rsid w:val="00F256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100A1B0"/>
  <w15:chartTrackingRefBased/>
  <w15:docId w15:val="{C243AE36-E5FC-6D4B-9F2F-28AA9F7E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401"/>
    <w:pPr>
      <w:ind w:left="720"/>
      <w:contextualSpacing/>
    </w:pPr>
  </w:style>
  <w:style w:type="character" w:styleId="Hyperlink">
    <w:name w:val="Hyperlink"/>
    <w:basedOn w:val="DefaultParagraphFont"/>
    <w:uiPriority w:val="99"/>
    <w:unhideWhenUsed/>
    <w:rsid w:val="00A83881"/>
    <w:rPr>
      <w:color w:val="0563C1" w:themeColor="hyperlink"/>
      <w:u w:val="single"/>
    </w:rPr>
  </w:style>
  <w:style w:type="character" w:styleId="UnresolvedMention">
    <w:name w:val="Unresolved Mention"/>
    <w:basedOn w:val="DefaultParagraphFont"/>
    <w:uiPriority w:val="99"/>
    <w:semiHidden/>
    <w:unhideWhenUsed/>
    <w:rsid w:val="00A83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lorbond.com/colour/du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ysaght.com/products/easyclad" TargetMode="External"/><Relationship Id="rId5" Type="http://schemas.openxmlformats.org/officeDocument/2006/relationships/hyperlink" Target="https://colorbond.com/colour/ironston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Schweitzer</dc:creator>
  <cp:keywords/>
  <dc:description/>
  <cp:lastModifiedBy>Lisa Schweitzer</cp:lastModifiedBy>
  <cp:revision>18</cp:revision>
  <dcterms:created xsi:type="dcterms:W3CDTF">2021-06-18T04:40:00Z</dcterms:created>
  <dcterms:modified xsi:type="dcterms:W3CDTF">2022-02-23T05:13:00Z</dcterms:modified>
</cp:coreProperties>
</file>